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512D">
      <w:pPr>
        <w:shd w:val="clear" w:color="auto" w:fill="FFFFFF"/>
        <w:ind w:right="43"/>
        <w:jc w:val="center"/>
      </w:pPr>
      <w:r>
        <w:rPr>
          <w:rFonts w:eastAsia="Times New Roman"/>
          <w:b/>
          <w:bCs/>
          <w:spacing w:val="-12"/>
          <w:sz w:val="34"/>
          <w:szCs w:val="34"/>
        </w:rPr>
        <w:t>Анкета</w:t>
      </w:r>
    </w:p>
    <w:p w:rsidR="00000000" w:rsidRDefault="0080512D">
      <w:pPr>
        <w:shd w:val="clear" w:color="auto" w:fill="FFFFFF"/>
        <w:spacing w:before="163"/>
        <w:ind w:right="29"/>
        <w:jc w:val="center"/>
      </w:pPr>
      <w:r>
        <w:rPr>
          <w:rFonts w:eastAsia="Times New Roman"/>
          <w:b/>
          <w:bCs/>
          <w:spacing w:val="-11"/>
          <w:sz w:val="34"/>
          <w:szCs w:val="34"/>
        </w:rPr>
        <w:t>слушателя Школы молодого библиотекаря</w:t>
      </w:r>
    </w:p>
    <w:p w:rsidR="00000000" w:rsidRDefault="0080512D">
      <w:pPr>
        <w:shd w:val="clear" w:color="auto" w:fill="FFFFFF"/>
        <w:spacing w:before="197"/>
        <w:ind w:right="19"/>
        <w:jc w:val="center"/>
      </w:pPr>
      <w:r>
        <w:rPr>
          <w:rFonts w:eastAsia="Times New Roman"/>
          <w:b/>
          <w:bCs/>
          <w:sz w:val="34"/>
          <w:szCs w:val="34"/>
        </w:rPr>
        <w:t>«Ваша профессия - библиотекарь!»</w:t>
      </w:r>
    </w:p>
    <w:p w:rsidR="00000000" w:rsidRDefault="0080512D">
      <w:pPr>
        <w:shd w:val="clear" w:color="auto" w:fill="FFFFFF"/>
        <w:tabs>
          <w:tab w:val="left" w:pos="331"/>
        </w:tabs>
        <w:spacing w:before="571" w:line="365" w:lineRule="exact"/>
      </w:pPr>
      <w:r>
        <w:rPr>
          <w:spacing w:val="-31"/>
          <w:sz w:val="34"/>
          <w:szCs w:val="34"/>
        </w:rPr>
        <w:t>1.</w:t>
      </w:r>
      <w:r>
        <w:rPr>
          <w:sz w:val="34"/>
          <w:szCs w:val="34"/>
        </w:rPr>
        <w:tab/>
      </w:r>
      <w:r>
        <w:rPr>
          <w:rFonts w:eastAsia="Times New Roman"/>
          <w:spacing w:val="-6"/>
          <w:sz w:val="34"/>
          <w:szCs w:val="34"/>
        </w:rPr>
        <w:t>Считаете ли Вы, что занятия, проведенные   в Школе молодого</w:t>
      </w:r>
      <w:r>
        <w:rPr>
          <w:rFonts w:eastAsia="Times New Roman"/>
          <w:spacing w:val="-6"/>
          <w:sz w:val="34"/>
          <w:szCs w:val="34"/>
        </w:rPr>
        <w:br/>
      </w:r>
      <w:r>
        <w:rPr>
          <w:rFonts w:eastAsia="Times New Roman"/>
          <w:spacing w:val="-9"/>
          <w:sz w:val="34"/>
          <w:szCs w:val="34"/>
        </w:rPr>
        <w:t>библиотекаря, будут полезными в Вашей дальнейшей работе?</w:t>
      </w:r>
    </w:p>
    <w:p w:rsidR="00000000" w:rsidRDefault="0080512D">
      <w:pPr>
        <w:shd w:val="clear" w:color="auto" w:fill="FFFFFF"/>
        <w:tabs>
          <w:tab w:val="left" w:pos="648"/>
        </w:tabs>
        <w:spacing w:line="365" w:lineRule="exact"/>
        <w:ind w:left="317"/>
      </w:pPr>
      <w:r>
        <w:rPr>
          <w:rFonts w:eastAsia="Times New Roman"/>
          <w:spacing w:val="-14"/>
          <w:sz w:val="34"/>
          <w:szCs w:val="34"/>
        </w:rPr>
        <w:t>а)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spacing w:val="-6"/>
          <w:sz w:val="34"/>
          <w:szCs w:val="34"/>
        </w:rPr>
        <w:t>да</w:t>
      </w:r>
    </w:p>
    <w:p w:rsidR="00000000" w:rsidRDefault="0080512D">
      <w:pPr>
        <w:shd w:val="clear" w:color="auto" w:fill="FFFFFF"/>
        <w:tabs>
          <w:tab w:val="left" w:pos="648"/>
        </w:tabs>
        <w:spacing w:line="365" w:lineRule="exact"/>
        <w:ind w:left="317"/>
      </w:pPr>
      <w:r>
        <w:rPr>
          <w:rFonts w:eastAsia="Times New Roman"/>
          <w:spacing w:val="-16"/>
          <w:sz w:val="34"/>
          <w:szCs w:val="34"/>
        </w:rPr>
        <w:t>б)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spacing w:val="-7"/>
          <w:sz w:val="34"/>
          <w:szCs w:val="34"/>
        </w:rPr>
        <w:t>нет</w:t>
      </w:r>
    </w:p>
    <w:p w:rsidR="00000000" w:rsidRDefault="0080512D">
      <w:pPr>
        <w:shd w:val="clear" w:color="auto" w:fill="FFFFFF"/>
        <w:tabs>
          <w:tab w:val="left" w:pos="648"/>
        </w:tabs>
        <w:spacing w:line="365" w:lineRule="exact"/>
        <w:ind w:left="317"/>
      </w:pPr>
      <w:r>
        <w:rPr>
          <w:rFonts w:eastAsia="Times New Roman"/>
          <w:spacing w:val="-12"/>
          <w:sz w:val="34"/>
          <w:szCs w:val="34"/>
        </w:rPr>
        <w:t>в)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spacing w:val="-9"/>
          <w:sz w:val="34"/>
          <w:szCs w:val="34"/>
        </w:rPr>
        <w:t>затрудняюсь ответить</w:t>
      </w:r>
    </w:p>
    <w:p w:rsidR="00000000" w:rsidRDefault="0080512D">
      <w:pPr>
        <w:shd w:val="clear" w:color="auto" w:fill="FFFFFF"/>
        <w:tabs>
          <w:tab w:val="left" w:pos="331"/>
        </w:tabs>
        <w:spacing w:before="360" w:line="370" w:lineRule="exact"/>
      </w:pPr>
      <w:r>
        <w:rPr>
          <w:spacing w:val="-19"/>
          <w:sz w:val="34"/>
          <w:szCs w:val="34"/>
        </w:rPr>
        <w:t>2.</w:t>
      </w:r>
      <w:r>
        <w:rPr>
          <w:sz w:val="34"/>
          <w:szCs w:val="34"/>
        </w:rPr>
        <w:tab/>
      </w:r>
      <w:r>
        <w:rPr>
          <w:rFonts w:eastAsia="Times New Roman"/>
          <w:spacing w:val="-9"/>
          <w:sz w:val="34"/>
          <w:szCs w:val="34"/>
        </w:rPr>
        <w:t>Считаете ли Вы, чт</w:t>
      </w:r>
      <w:r>
        <w:rPr>
          <w:rFonts w:eastAsia="Times New Roman"/>
          <w:spacing w:val="-9"/>
          <w:sz w:val="34"/>
          <w:szCs w:val="34"/>
        </w:rPr>
        <w:t>о</w:t>
      </w:r>
    </w:p>
    <w:p w:rsidR="00000000" w:rsidRDefault="0080512D">
      <w:pPr>
        <w:shd w:val="clear" w:color="auto" w:fill="FFFFFF"/>
        <w:tabs>
          <w:tab w:val="left" w:pos="662"/>
        </w:tabs>
        <w:spacing w:line="370" w:lineRule="exact"/>
        <w:ind w:left="331"/>
      </w:pPr>
      <w:r>
        <w:rPr>
          <w:rFonts w:eastAsia="Times New Roman"/>
          <w:spacing w:val="-16"/>
          <w:sz w:val="34"/>
          <w:szCs w:val="34"/>
        </w:rPr>
        <w:t>а)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spacing w:val="-9"/>
          <w:sz w:val="34"/>
          <w:szCs w:val="34"/>
        </w:rPr>
        <w:t>материал объяснялся доходчиво</w:t>
      </w:r>
    </w:p>
    <w:p w:rsidR="00000000" w:rsidRDefault="0080512D">
      <w:pPr>
        <w:shd w:val="clear" w:color="auto" w:fill="FFFFFF"/>
        <w:tabs>
          <w:tab w:val="left" w:pos="662"/>
          <w:tab w:val="left" w:leader="underscore" w:pos="8506"/>
        </w:tabs>
        <w:spacing w:line="370" w:lineRule="exact"/>
        <w:ind w:left="331"/>
      </w:pPr>
      <w:r>
        <w:rPr>
          <w:rFonts w:eastAsia="Times New Roman"/>
          <w:spacing w:val="-16"/>
          <w:sz w:val="34"/>
          <w:szCs w:val="34"/>
        </w:rPr>
        <w:t>б)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spacing w:val="-9"/>
          <w:sz w:val="34"/>
          <w:szCs w:val="34"/>
        </w:rPr>
        <w:t>нет, потому что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i/>
          <w:iCs/>
          <w:spacing w:val="-25"/>
          <w:sz w:val="34"/>
          <w:szCs w:val="34"/>
        </w:rPr>
        <w:t>.__</w:t>
      </w:r>
    </w:p>
    <w:p w:rsidR="00000000" w:rsidRDefault="0080512D">
      <w:pPr>
        <w:shd w:val="clear" w:color="auto" w:fill="FFFFFF"/>
        <w:spacing w:before="350"/>
        <w:ind w:left="331"/>
      </w:pPr>
      <w:r>
        <w:rPr>
          <w:rFonts w:eastAsia="Times New Roman"/>
          <w:spacing w:val="-9"/>
          <w:sz w:val="34"/>
          <w:szCs w:val="34"/>
        </w:rPr>
        <w:t>в) затрудняюсь ответить</w:t>
      </w:r>
    </w:p>
    <w:p w:rsidR="00000000" w:rsidRDefault="0080512D">
      <w:pPr>
        <w:shd w:val="clear" w:color="auto" w:fill="FFFFFF"/>
        <w:tabs>
          <w:tab w:val="left" w:leader="underscore" w:pos="8765"/>
        </w:tabs>
        <w:spacing w:before="355" w:line="370" w:lineRule="exact"/>
        <w:ind w:left="331" w:hanging="317"/>
      </w:pPr>
      <w:r>
        <w:rPr>
          <w:spacing w:val="-10"/>
          <w:sz w:val="34"/>
          <w:szCs w:val="34"/>
        </w:rPr>
        <w:t xml:space="preserve">3. </w:t>
      </w:r>
      <w:r>
        <w:rPr>
          <w:rFonts w:eastAsia="Times New Roman"/>
          <w:spacing w:val="-10"/>
          <w:sz w:val="34"/>
          <w:szCs w:val="34"/>
        </w:rPr>
        <w:t>Какие пункты анкеты «Начинающий библиотекарь - каков он?»</w:t>
      </w:r>
      <w:r>
        <w:rPr>
          <w:rFonts w:eastAsia="Times New Roman"/>
          <w:spacing w:val="-10"/>
          <w:sz w:val="34"/>
          <w:szCs w:val="34"/>
        </w:rPr>
        <w:br/>
      </w:r>
      <w:r>
        <w:rPr>
          <w:rFonts w:eastAsia="Times New Roman"/>
          <w:spacing w:val="-9"/>
          <w:sz w:val="34"/>
          <w:szCs w:val="34"/>
        </w:rPr>
        <w:t>кажутся Вам наиболее важными на начальном этапе работы в</w:t>
      </w:r>
      <w:r>
        <w:rPr>
          <w:rFonts w:eastAsia="Times New Roman"/>
          <w:spacing w:val="-9"/>
          <w:sz w:val="34"/>
          <w:szCs w:val="34"/>
        </w:rPr>
        <w:br/>
      </w:r>
      <w:r>
        <w:rPr>
          <w:rFonts w:eastAsia="Times New Roman"/>
          <w:spacing w:val="-10"/>
          <w:sz w:val="34"/>
          <w:szCs w:val="34"/>
        </w:rPr>
        <w:t>библиотеке, перечислите:</w:t>
      </w:r>
      <w:r>
        <w:rPr>
          <w:rFonts w:eastAsia="Times New Roman"/>
          <w:sz w:val="34"/>
          <w:szCs w:val="34"/>
        </w:rPr>
        <w:tab/>
      </w:r>
    </w:p>
    <w:p w:rsidR="00000000" w:rsidRDefault="0080512D">
      <w:pPr>
        <w:shd w:val="clear" w:color="auto" w:fill="FFFFFF"/>
        <w:tabs>
          <w:tab w:val="left" w:leader="underscore" w:pos="8381"/>
        </w:tabs>
        <w:spacing w:before="1474" w:line="365" w:lineRule="exact"/>
        <w:ind w:left="346" w:right="634" w:hanging="322"/>
      </w:pPr>
      <w:r>
        <w:rPr>
          <w:spacing w:val="-11"/>
          <w:sz w:val="34"/>
          <w:szCs w:val="34"/>
        </w:rPr>
        <w:t xml:space="preserve">4. </w:t>
      </w:r>
      <w:r>
        <w:rPr>
          <w:rFonts w:eastAsia="Times New Roman"/>
          <w:spacing w:val="-11"/>
          <w:sz w:val="34"/>
          <w:szCs w:val="34"/>
        </w:rPr>
        <w:t xml:space="preserve">Темы каких занятий кажутся </w:t>
      </w:r>
      <w:r>
        <w:rPr>
          <w:rFonts w:eastAsia="Times New Roman"/>
          <w:spacing w:val="-11"/>
          <w:sz w:val="34"/>
          <w:szCs w:val="34"/>
        </w:rPr>
        <w:t>Вам наиболее сложными для</w:t>
      </w:r>
      <w:r>
        <w:rPr>
          <w:rFonts w:eastAsia="Times New Roman"/>
          <w:spacing w:val="-11"/>
          <w:sz w:val="34"/>
          <w:szCs w:val="34"/>
        </w:rPr>
        <w:br/>
      </w:r>
      <w:r>
        <w:rPr>
          <w:rFonts w:eastAsia="Times New Roman"/>
          <w:spacing w:val="-9"/>
          <w:sz w:val="34"/>
          <w:szCs w:val="34"/>
        </w:rPr>
        <w:t>восприятия и почему?</w:t>
      </w:r>
      <w:r>
        <w:rPr>
          <w:rFonts w:eastAsia="Times New Roman"/>
          <w:sz w:val="34"/>
          <w:szCs w:val="34"/>
        </w:rPr>
        <w:tab/>
      </w:r>
    </w:p>
    <w:p w:rsidR="00000000" w:rsidRDefault="0080512D">
      <w:pPr>
        <w:shd w:val="clear" w:color="auto" w:fill="FFFFFF"/>
        <w:spacing w:before="725"/>
        <w:ind w:left="43"/>
      </w:pPr>
      <w:r>
        <w:rPr>
          <w:spacing w:val="-11"/>
          <w:sz w:val="34"/>
          <w:szCs w:val="34"/>
        </w:rPr>
        <w:t xml:space="preserve">5. </w:t>
      </w:r>
      <w:r>
        <w:rPr>
          <w:rFonts w:eastAsia="Times New Roman"/>
          <w:spacing w:val="-11"/>
          <w:sz w:val="34"/>
          <w:szCs w:val="34"/>
        </w:rPr>
        <w:t>Какой вопрос освещался наиболее полно и интересно, назовите</w:t>
      </w:r>
    </w:p>
    <w:p w:rsidR="00000000" w:rsidRDefault="0080512D">
      <w:pPr>
        <w:shd w:val="clear" w:color="auto" w:fill="FFFFFF"/>
        <w:tabs>
          <w:tab w:val="left" w:leader="underscore" w:pos="9254"/>
        </w:tabs>
        <w:spacing w:before="715" w:line="374" w:lineRule="exact"/>
        <w:ind w:left="360" w:hanging="317"/>
      </w:pPr>
      <w:r>
        <w:rPr>
          <w:spacing w:val="-11"/>
          <w:sz w:val="34"/>
          <w:szCs w:val="34"/>
        </w:rPr>
        <w:t xml:space="preserve">6. </w:t>
      </w:r>
      <w:r>
        <w:rPr>
          <w:rFonts w:eastAsia="Times New Roman"/>
          <w:spacing w:val="-11"/>
          <w:sz w:val="34"/>
          <w:szCs w:val="34"/>
        </w:rPr>
        <w:t>Есть ли у Вас какие-либо замечания, комментарии, предложения?</w:t>
      </w:r>
      <w:r>
        <w:rPr>
          <w:rFonts w:eastAsia="Times New Roman"/>
          <w:spacing w:val="-11"/>
          <w:sz w:val="34"/>
          <w:szCs w:val="34"/>
        </w:rPr>
        <w:br/>
      </w:r>
      <w:r>
        <w:rPr>
          <w:rFonts w:eastAsia="Times New Roman"/>
          <w:spacing w:val="-15"/>
          <w:sz w:val="34"/>
          <w:szCs w:val="34"/>
        </w:rPr>
        <w:t xml:space="preserve">Пожалуйста, напишите </w:t>
      </w:r>
      <w:r>
        <w:rPr>
          <w:rFonts w:eastAsia="Times New Roman"/>
          <w:i/>
          <w:iCs/>
          <w:spacing w:val="-15"/>
          <w:sz w:val="34"/>
          <w:szCs w:val="34"/>
        </w:rPr>
        <w:t>Ш</w:t>
      </w:r>
      <w:r>
        <w:rPr>
          <w:rFonts w:eastAsia="Times New Roman"/>
          <w:sz w:val="34"/>
          <w:szCs w:val="34"/>
        </w:rPr>
        <w:tab/>
      </w:r>
    </w:p>
    <w:p w:rsidR="0080512D" w:rsidRDefault="0080512D">
      <w:pPr>
        <w:shd w:val="clear" w:color="auto" w:fill="FFFFFF"/>
        <w:spacing w:before="1819"/>
        <w:ind w:left="58"/>
        <w:jc w:val="center"/>
      </w:pPr>
      <w:r>
        <w:rPr>
          <w:rFonts w:eastAsia="Times New Roman"/>
          <w:spacing w:val="-12"/>
          <w:sz w:val="34"/>
          <w:szCs w:val="34"/>
        </w:rPr>
        <w:t>Благодарим за участие!</w:t>
      </w:r>
    </w:p>
    <w:sectPr w:rsidR="0080512D">
      <w:type w:val="continuous"/>
      <w:pgSz w:w="11909" w:h="16834"/>
      <w:pgMar w:top="1094" w:right="964" w:bottom="36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512D"/>
    <w:rsid w:val="0080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2012-12-11T05:59:00Z</dcterms:created>
  <dcterms:modified xsi:type="dcterms:W3CDTF">2012-12-11T06:00:00Z</dcterms:modified>
</cp:coreProperties>
</file>